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7D3A" w14:textId="66B38AD8" w:rsidR="005D47D0" w:rsidRDefault="005D47D0" w:rsidP="005D47D0">
      <w:pPr>
        <w:spacing w:after="0"/>
        <w:jc w:val="center"/>
        <w:rPr>
          <w:rFonts w:ascii="Arial" w:eastAsia="Arial" w:hAnsi="Arial" w:cs="Arial"/>
          <w:color w:val="000000" w:themeColor="text1"/>
        </w:rPr>
      </w:pPr>
      <w:r w:rsidRPr="0558298F">
        <w:rPr>
          <w:rFonts w:ascii="Arial" w:eastAsia="Arial" w:hAnsi="Arial" w:cs="Arial"/>
          <w:color w:val="000000" w:themeColor="text1"/>
        </w:rPr>
        <w:t>Minutes from the 57</w:t>
      </w:r>
      <w:r>
        <w:rPr>
          <w:rFonts w:ascii="Arial" w:eastAsia="Arial" w:hAnsi="Arial" w:cs="Arial"/>
          <w:color w:val="000000" w:themeColor="text1"/>
        </w:rPr>
        <w:t>3r</w:t>
      </w:r>
      <w:r w:rsidRPr="0558298F">
        <w:rPr>
          <w:rFonts w:ascii="Arial" w:eastAsia="Arial" w:hAnsi="Arial" w:cs="Arial"/>
          <w:color w:val="000000" w:themeColor="text1"/>
        </w:rPr>
        <w:t xml:space="preserve">d Meeting of the Connecticut Entomology Society </w:t>
      </w:r>
    </w:p>
    <w:p w14:paraId="5E1DF734" w14:textId="295A4799" w:rsidR="005D47D0" w:rsidRDefault="005D47D0" w:rsidP="005D47D0">
      <w:pPr>
        <w:spacing w:after="0"/>
        <w:jc w:val="center"/>
        <w:rPr>
          <w:rFonts w:ascii="Arial" w:eastAsia="Arial" w:hAnsi="Arial" w:cs="Arial"/>
          <w:color w:val="000000" w:themeColor="text1"/>
        </w:rPr>
      </w:pPr>
      <w:r>
        <w:rPr>
          <w:rFonts w:ascii="Arial" w:eastAsia="Arial" w:hAnsi="Arial" w:cs="Arial"/>
          <w:color w:val="000000" w:themeColor="text1"/>
        </w:rPr>
        <w:t>November 18th</w:t>
      </w:r>
      <w:r w:rsidRPr="0558298F">
        <w:rPr>
          <w:rFonts w:ascii="Arial" w:eastAsia="Arial" w:hAnsi="Arial" w:cs="Arial"/>
          <w:color w:val="000000" w:themeColor="text1"/>
        </w:rPr>
        <w:t>, 2022</w:t>
      </w:r>
    </w:p>
    <w:p w14:paraId="3EA17DA0" w14:textId="77777777" w:rsidR="005D47D0" w:rsidRDefault="005D47D0" w:rsidP="005D47D0">
      <w:pPr>
        <w:spacing w:after="0"/>
        <w:jc w:val="center"/>
        <w:rPr>
          <w:rFonts w:ascii="Arial" w:eastAsia="Arial" w:hAnsi="Arial" w:cs="Arial"/>
          <w:color w:val="000000" w:themeColor="text1"/>
        </w:rPr>
      </w:pPr>
      <w:r w:rsidRPr="5FB1F204">
        <w:rPr>
          <w:rFonts w:ascii="Arial" w:eastAsia="Arial" w:hAnsi="Arial" w:cs="Arial"/>
          <w:color w:val="000000" w:themeColor="text1"/>
        </w:rPr>
        <w:t>Zoom</w:t>
      </w:r>
    </w:p>
    <w:p w14:paraId="36A34F42" w14:textId="3505325F" w:rsidR="00BD5176" w:rsidRDefault="005D47D0" w:rsidP="005D47D0">
      <w:pPr>
        <w:spacing w:after="0"/>
        <w:rPr>
          <w:rFonts w:ascii="Arial" w:eastAsia="Arial" w:hAnsi="Arial" w:cs="Arial"/>
          <w:color w:val="000000" w:themeColor="text1"/>
        </w:rPr>
      </w:pPr>
      <w:r w:rsidRPr="5FB1F204">
        <w:rPr>
          <w:rFonts w:ascii="Arial" w:eastAsia="Arial" w:hAnsi="Arial" w:cs="Arial"/>
          <w:color w:val="000000" w:themeColor="text1"/>
        </w:rPr>
        <w:t xml:space="preserve">Members: </w:t>
      </w:r>
      <w:r w:rsidR="0081706A">
        <w:rPr>
          <w:rFonts w:ascii="Arial" w:eastAsia="Arial" w:hAnsi="Arial" w:cs="Arial"/>
          <w:color w:val="000000" w:themeColor="text1"/>
        </w:rPr>
        <w:t>1</w:t>
      </w:r>
      <w:r w:rsidR="002E7E39">
        <w:rPr>
          <w:rFonts w:ascii="Arial" w:eastAsia="Arial" w:hAnsi="Arial" w:cs="Arial"/>
          <w:color w:val="000000" w:themeColor="text1"/>
        </w:rPr>
        <w:t>7</w:t>
      </w:r>
      <w:r w:rsidR="00D9074B">
        <w:rPr>
          <w:rFonts w:ascii="Arial" w:eastAsia="Arial" w:hAnsi="Arial" w:cs="Arial"/>
          <w:color w:val="000000" w:themeColor="text1"/>
        </w:rPr>
        <w:t xml:space="preserve"> (Mark Stukel, Ray Simpson, Lucas Keras, Marta Wells, Matt Nochisaki, Raul </w:t>
      </w:r>
      <w:r w:rsidR="00D9074B" w:rsidRPr="00D9074B">
        <w:rPr>
          <w:rFonts w:ascii="Arial" w:eastAsia="Arial" w:hAnsi="Arial" w:cs="Arial"/>
          <w:color w:val="000000" w:themeColor="text1"/>
        </w:rPr>
        <w:t>Ferreira</w:t>
      </w:r>
      <w:r w:rsidR="00D9074B">
        <w:rPr>
          <w:rFonts w:ascii="Arial" w:eastAsia="Arial" w:hAnsi="Arial" w:cs="Arial"/>
          <w:color w:val="000000" w:themeColor="text1"/>
        </w:rPr>
        <w:t xml:space="preserve">, </w:t>
      </w:r>
      <w:r w:rsidR="00D9074B" w:rsidRPr="00D9074B">
        <w:rPr>
          <w:rFonts w:ascii="Arial" w:eastAsia="Arial" w:hAnsi="Arial" w:cs="Arial"/>
          <w:color w:val="000000" w:themeColor="text1"/>
        </w:rPr>
        <w:t>Victor DeMaisi</w:t>
      </w:r>
      <w:r w:rsidR="00D9074B">
        <w:rPr>
          <w:rFonts w:ascii="Arial" w:eastAsia="Arial" w:hAnsi="Arial" w:cs="Arial"/>
          <w:color w:val="000000" w:themeColor="text1"/>
        </w:rPr>
        <w:t xml:space="preserve">, Warren Bacchus, William Krinski, </w:t>
      </w:r>
      <w:r w:rsidR="00834CBC">
        <w:rPr>
          <w:rFonts w:ascii="Arial" w:eastAsia="Arial" w:hAnsi="Arial" w:cs="Arial"/>
          <w:color w:val="000000" w:themeColor="text1"/>
        </w:rPr>
        <w:t xml:space="preserve">Laura Monte, </w:t>
      </w:r>
      <w:r w:rsidR="00834CBC" w:rsidRPr="00834CBC">
        <w:rPr>
          <w:rFonts w:ascii="Arial" w:eastAsia="Arial" w:hAnsi="Arial" w:cs="Arial"/>
          <w:color w:val="000000" w:themeColor="text1"/>
        </w:rPr>
        <w:t>Leo Dutkewych</w:t>
      </w:r>
      <w:r w:rsidR="00834CBC">
        <w:rPr>
          <w:rFonts w:ascii="Arial" w:eastAsia="Arial" w:hAnsi="Arial" w:cs="Arial"/>
          <w:color w:val="000000" w:themeColor="text1"/>
        </w:rPr>
        <w:t xml:space="preserve">, </w:t>
      </w:r>
      <w:r w:rsidR="00834CBC" w:rsidRPr="00834CBC">
        <w:rPr>
          <w:rFonts w:ascii="Arial" w:eastAsia="Arial" w:hAnsi="Arial" w:cs="Arial"/>
          <w:color w:val="000000" w:themeColor="text1"/>
        </w:rPr>
        <w:t>Glenn Morrell</w:t>
      </w:r>
      <w:r w:rsidR="00834CBC">
        <w:rPr>
          <w:rFonts w:ascii="Arial" w:eastAsia="Arial" w:hAnsi="Arial" w:cs="Arial"/>
          <w:color w:val="000000" w:themeColor="text1"/>
        </w:rPr>
        <w:t xml:space="preserve">, </w:t>
      </w:r>
      <w:r w:rsidR="00834CBC" w:rsidRPr="00834CBC">
        <w:rPr>
          <w:rFonts w:ascii="Arial" w:eastAsia="Arial" w:hAnsi="Arial" w:cs="Arial"/>
          <w:color w:val="000000" w:themeColor="text1"/>
        </w:rPr>
        <w:t>Daniel Cole</w:t>
      </w:r>
      <w:r w:rsidR="00834CBC">
        <w:rPr>
          <w:rFonts w:ascii="Arial" w:eastAsia="Arial" w:hAnsi="Arial" w:cs="Arial"/>
          <w:color w:val="000000" w:themeColor="text1"/>
        </w:rPr>
        <w:t>, Cole Edwards +3 others)</w:t>
      </w:r>
    </w:p>
    <w:p w14:paraId="7678B746" w14:textId="77777777" w:rsidR="00797413" w:rsidRDefault="00797413" w:rsidP="005D47D0">
      <w:pPr>
        <w:spacing w:after="0"/>
        <w:rPr>
          <w:rFonts w:ascii="Arial" w:eastAsia="Arial" w:hAnsi="Arial" w:cs="Arial"/>
          <w:color w:val="000000" w:themeColor="text1"/>
        </w:rPr>
      </w:pPr>
    </w:p>
    <w:p w14:paraId="1DA52289" w14:textId="632AAC65" w:rsidR="004467A3" w:rsidRDefault="005D47D0" w:rsidP="0081706A">
      <w:pPr>
        <w:spacing w:after="0"/>
        <w:rPr>
          <w:rFonts w:ascii="Arial" w:eastAsia="Arial" w:hAnsi="Arial" w:cs="Arial"/>
          <w:color w:val="000000" w:themeColor="text1"/>
        </w:rPr>
      </w:pPr>
      <w:r w:rsidRPr="5FB1F204">
        <w:rPr>
          <w:rFonts w:ascii="Arial" w:eastAsia="Arial" w:hAnsi="Arial" w:cs="Arial"/>
          <w:color w:val="000000" w:themeColor="text1"/>
        </w:rPr>
        <w:t xml:space="preserve">Guests: </w:t>
      </w:r>
      <w:r w:rsidR="004467A3">
        <w:rPr>
          <w:rFonts w:ascii="Arial" w:eastAsia="Arial" w:hAnsi="Arial" w:cs="Arial"/>
          <w:color w:val="000000" w:themeColor="text1"/>
        </w:rPr>
        <w:t>6</w:t>
      </w:r>
    </w:p>
    <w:p w14:paraId="4BEFCBF3" w14:textId="77777777" w:rsidR="0081706A" w:rsidRDefault="0081706A" w:rsidP="0081706A">
      <w:pPr>
        <w:spacing w:after="0"/>
      </w:pPr>
    </w:p>
    <w:p w14:paraId="4F4BF808" w14:textId="77777777" w:rsidR="005D47D0" w:rsidRDefault="005D47D0" w:rsidP="005D47D0">
      <w:pPr>
        <w:spacing w:after="0"/>
        <w:rPr>
          <w:rFonts w:ascii="Arial" w:eastAsia="Arial" w:hAnsi="Arial" w:cs="Arial"/>
          <w:color w:val="000000" w:themeColor="text1"/>
        </w:rPr>
      </w:pPr>
      <w:r w:rsidRPr="5FB1F204">
        <w:rPr>
          <w:rFonts w:ascii="Arial" w:eastAsia="Arial" w:hAnsi="Arial" w:cs="Arial"/>
          <w:color w:val="000000" w:themeColor="text1"/>
        </w:rPr>
        <w:t xml:space="preserve">Social pre-meeting began at approximately 18:30. </w:t>
      </w:r>
    </w:p>
    <w:p w14:paraId="307717A2" w14:textId="77777777" w:rsidR="005D47D0" w:rsidRDefault="005D47D0" w:rsidP="005D47D0">
      <w:pPr>
        <w:spacing w:after="0"/>
        <w:jc w:val="center"/>
        <w:rPr>
          <w:rFonts w:ascii="Arial" w:eastAsia="Arial" w:hAnsi="Arial" w:cs="Arial"/>
          <w:color w:val="000000" w:themeColor="text1"/>
        </w:rPr>
      </w:pPr>
    </w:p>
    <w:p w14:paraId="63D27BB0" w14:textId="77777777" w:rsidR="005D47D0" w:rsidRDefault="005D47D0" w:rsidP="005D47D0">
      <w:pPr>
        <w:spacing w:after="0"/>
        <w:rPr>
          <w:rFonts w:ascii="Arial" w:eastAsia="Arial" w:hAnsi="Arial" w:cs="Arial"/>
          <w:color w:val="000000" w:themeColor="text1"/>
        </w:rPr>
      </w:pPr>
      <w:r w:rsidRPr="5FB1F204">
        <w:rPr>
          <w:rFonts w:ascii="Arial" w:eastAsia="Arial" w:hAnsi="Arial" w:cs="Arial"/>
          <w:b/>
          <w:bCs/>
          <w:color w:val="000000" w:themeColor="text1"/>
          <w:u w:val="single"/>
        </w:rPr>
        <w:t>Business Meeting:</w:t>
      </w:r>
    </w:p>
    <w:p w14:paraId="1CE006FA" w14:textId="7F6657B0" w:rsidR="005D47D0" w:rsidRDefault="005D47D0" w:rsidP="005D47D0">
      <w:pPr>
        <w:spacing w:after="0"/>
        <w:rPr>
          <w:rFonts w:ascii="Arial" w:eastAsia="Arial" w:hAnsi="Arial" w:cs="Arial"/>
          <w:color w:val="000000" w:themeColor="text1"/>
        </w:rPr>
      </w:pPr>
      <w:r w:rsidRPr="0558298F">
        <w:rPr>
          <w:rFonts w:ascii="Arial" w:eastAsia="Arial" w:hAnsi="Arial" w:cs="Arial"/>
          <w:color w:val="000000" w:themeColor="text1"/>
        </w:rPr>
        <w:t xml:space="preserve">-Meeting called to order at </w:t>
      </w:r>
      <w:r w:rsidR="00BD5176">
        <w:rPr>
          <w:rFonts w:ascii="Arial" w:eastAsia="Arial" w:hAnsi="Arial" w:cs="Arial"/>
          <w:color w:val="000000" w:themeColor="text1"/>
        </w:rPr>
        <w:t>19:30</w:t>
      </w:r>
    </w:p>
    <w:p w14:paraId="597857D8" w14:textId="77777777" w:rsidR="005D47D0" w:rsidRDefault="005D47D0" w:rsidP="005D47D0">
      <w:pPr>
        <w:spacing w:after="0"/>
        <w:rPr>
          <w:rFonts w:ascii="Arial" w:eastAsia="Arial" w:hAnsi="Arial" w:cs="Arial"/>
          <w:color w:val="000000" w:themeColor="text1"/>
        </w:rPr>
      </w:pPr>
    </w:p>
    <w:p w14:paraId="78CEEE0E" w14:textId="77777777" w:rsidR="005D47D0" w:rsidRDefault="005D47D0" w:rsidP="005D47D0">
      <w:pPr>
        <w:spacing w:after="0"/>
        <w:rPr>
          <w:rFonts w:ascii="Arial" w:eastAsia="Arial" w:hAnsi="Arial" w:cs="Arial"/>
          <w:color w:val="000000" w:themeColor="text1"/>
        </w:rPr>
      </w:pPr>
      <w:r w:rsidRPr="5FB1F204">
        <w:rPr>
          <w:rFonts w:ascii="Arial" w:eastAsia="Arial" w:hAnsi="Arial" w:cs="Arial"/>
          <w:b/>
          <w:bCs/>
          <w:color w:val="000000" w:themeColor="text1"/>
          <w:u w:val="single"/>
        </w:rPr>
        <w:t>Reports:</w:t>
      </w:r>
      <w:r w:rsidRPr="5FB1F204">
        <w:rPr>
          <w:rFonts w:ascii="Arial" w:eastAsia="Arial" w:hAnsi="Arial" w:cs="Arial"/>
          <w:color w:val="000000" w:themeColor="text1"/>
        </w:rPr>
        <w:t xml:space="preserve"> </w:t>
      </w:r>
    </w:p>
    <w:p w14:paraId="56587891" w14:textId="68557343" w:rsidR="00031460" w:rsidRDefault="005D47D0" w:rsidP="005D47D0">
      <w:pPr>
        <w:spacing w:after="0"/>
        <w:rPr>
          <w:rFonts w:ascii="Arial" w:eastAsia="Arial" w:hAnsi="Arial" w:cs="Arial"/>
          <w:color w:val="000000" w:themeColor="text1"/>
        </w:rPr>
      </w:pPr>
      <w:r w:rsidRPr="0558298F">
        <w:rPr>
          <w:rFonts w:ascii="Arial" w:eastAsia="Arial" w:hAnsi="Arial" w:cs="Arial"/>
          <w:color w:val="000000" w:themeColor="text1"/>
        </w:rPr>
        <w:t xml:space="preserve">- </w:t>
      </w:r>
      <w:r w:rsidR="00BD5176">
        <w:rPr>
          <w:rFonts w:ascii="Arial" w:eastAsia="Arial" w:hAnsi="Arial" w:cs="Arial"/>
          <w:color w:val="000000" w:themeColor="text1"/>
        </w:rPr>
        <w:t>No treasurer’s report this month.</w:t>
      </w:r>
    </w:p>
    <w:p w14:paraId="57376EFA" w14:textId="357B2D53" w:rsidR="00BD5176" w:rsidRDefault="00BD5176" w:rsidP="005D47D0">
      <w:pPr>
        <w:spacing w:after="0"/>
        <w:rPr>
          <w:rFonts w:ascii="Arial" w:eastAsia="Arial" w:hAnsi="Arial" w:cs="Arial"/>
          <w:color w:val="000000" w:themeColor="text1"/>
        </w:rPr>
      </w:pPr>
      <w:r>
        <w:rPr>
          <w:rFonts w:ascii="Arial" w:eastAsia="Arial" w:hAnsi="Arial" w:cs="Arial"/>
          <w:color w:val="000000" w:themeColor="text1"/>
        </w:rPr>
        <w:t>-</w:t>
      </w:r>
      <w:r w:rsidR="00023230">
        <w:rPr>
          <w:rFonts w:ascii="Arial" w:eastAsia="Arial" w:hAnsi="Arial" w:cs="Arial"/>
          <w:color w:val="000000" w:themeColor="text1"/>
        </w:rPr>
        <w:t xml:space="preserve"> CES has a Zoom account for meetings (as mentioned in the previous meeting).</w:t>
      </w:r>
    </w:p>
    <w:p w14:paraId="5D5C73F1" w14:textId="77777777" w:rsidR="005D47D0" w:rsidRDefault="005D47D0" w:rsidP="005D47D0">
      <w:pPr>
        <w:spacing w:after="0"/>
        <w:rPr>
          <w:rFonts w:ascii="Arial" w:eastAsia="Arial" w:hAnsi="Arial" w:cs="Arial"/>
          <w:color w:val="000000" w:themeColor="text1"/>
        </w:rPr>
      </w:pPr>
    </w:p>
    <w:p w14:paraId="3ED8CC67" w14:textId="77777777" w:rsidR="005D47D0" w:rsidRDefault="005D47D0" w:rsidP="005D47D0">
      <w:pPr>
        <w:spacing w:after="0"/>
        <w:rPr>
          <w:rFonts w:ascii="Arial" w:eastAsia="Arial" w:hAnsi="Arial" w:cs="Arial"/>
          <w:color w:val="000000" w:themeColor="text1"/>
        </w:rPr>
      </w:pPr>
      <w:r w:rsidRPr="5FB1F204">
        <w:rPr>
          <w:rFonts w:ascii="Arial" w:eastAsia="Arial" w:hAnsi="Arial" w:cs="Arial"/>
          <w:b/>
          <w:bCs/>
          <w:color w:val="000000" w:themeColor="text1"/>
          <w:u w:val="single"/>
        </w:rPr>
        <w:t>New Business:</w:t>
      </w:r>
    </w:p>
    <w:p w14:paraId="59DF4C57" w14:textId="3133B2F9" w:rsidR="005D47D0" w:rsidRDefault="005D47D0" w:rsidP="005D47D0">
      <w:pPr>
        <w:spacing w:after="0"/>
        <w:rPr>
          <w:rFonts w:ascii="Arial" w:eastAsia="Arial" w:hAnsi="Arial" w:cs="Arial"/>
          <w:color w:val="000000" w:themeColor="text1"/>
        </w:rPr>
      </w:pPr>
      <w:r w:rsidRPr="0558298F">
        <w:rPr>
          <w:rFonts w:ascii="Arial" w:eastAsia="Arial" w:hAnsi="Arial" w:cs="Arial"/>
          <w:color w:val="000000" w:themeColor="text1"/>
        </w:rPr>
        <w:t xml:space="preserve">- </w:t>
      </w:r>
      <w:r w:rsidR="00023230">
        <w:rPr>
          <w:rFonts w:ascii="Arial" w:eastAsia="Arial" w:hAnsi="Arial" w:cs="Arial"/>
          <w:color w:val="000000" w:themeColor="text1"/>
        </w:rPr>
        <w:t xml:space="preserve">Bridget </w:t>
      </w:r>
      <w:r w:rsidR="00023230" w:rsidRPr="00023230">
        <w:rPr>
          <w:rFonts w:ascii="Arial" w:eastAsia="Arial" w:hAnsi="Arial" w:cs="Arial"/>
          <w:color w:val="000000" w:themeColor="text1"/>
        </w:rPr>
        <w:t>Zacharczenko</w:t>
      </w:r>
      <w:r w:rsidR="00023230">
        <w:rPr>
          <w:rFonts w:ascii="Arial" w:eastAsia="Arial" w:hAnsi="Arial" w:cs="Arial"/>
          <w:color w:val="000000" w:themeColor="text1"/>
        </w:rPr>
        <w:t xml:space="preserve"> has two summer teaching opportunities at </w:t>
      </w:r>
      <w:r w:rsidR="00023230" w:rsidRPr="00023230">
        <w:rPr>
          <w:rFonts w:ascii="Arial" w:eastAsia="Arial" w:hAnsi="Arial" w:cs="Arial"/>
          <w:color w:val="000000" w:themeColor="text1"/>
        </w:rPr>
        <w:t>Talcott Mountain Science Center, in Avon CT</w:t>
      </w:r>
      <w:r w:rsidR="00023230">
        <w:rPr>
          <w:rFonts w:ascii="Arial" w:eastAsia="Arial" w:hAnsi="Arial" w:cs="Arial"/>
          <w:color w:val="000000" w:themeColor="text1"/>
        </w:rPr>
        <w:t xml:space="preserve"> where she currently teaches, but will be taking leave. Bridget has an announcement on the Google Group giving the details, and anyone interested should contact her for additional information.</w:t>
      </w:r>
      <w:r w:rsidRPr="0558298F">
        <w:rPr>
          <w:rFonts w:ascii="Arial" w:eastAsia="Arial" w:hAnsi="Arial" w:cs="Arial"/>
          <w:color w:val="000000" w:themeColor="text1"/>
        </w:rPr>
        <w:t xml:space="preserve"> </w:t>
      </w:r>
    </w:p>
    <w:p w14:paraId="2765C7EF" w14:textId="66818866" w:rsidR="00031460" w:rsidRDefault="00031460" w:rsidP="005D47D0">
      <w:pPr>
        <w:spacing w:after="0"/>
        <w:rPr>
          <w:rFonts w:ascii="Arial" w:eastAsia="Arial" w:hAnsi="Arial" w:cs="Arial"/>
          <w:color w:val="000000" w:themeColor="text1"/>
        </w:rPr>
      </w:pPr>
      <w:r>
        <w:rPr>
          <w:rFonts w:ascii="Arial" w:eastAsia="Arial" w:hAnsi="Arial" w:cs="Arial"/>
          <w:color w:val="000000" w:themeColor="text1"/>
        </w:rPr>
        <w:t>-</w:t>
      </w:r>
      <w:r w:rsidRPr="00031460">
        <w:rPr>
          <w:rFonts w:ascii="Arial" w:eastAsia="Arial" w:hAnsi="Arial" w:cs="Arial"/>
          <w:color w:val="000000" w:themeColor="text1"/>
        </w:rPr>
        <w:t xml:space="preserve"> </w:t>
      </w:r>
      <w:r>
        <w:rPr>
          <w:rFonts w:ascii="Arial" w:eastAsia="Arial" w:hAnsi="Arial" w:cs="Arial"/>
          <w:color w:val="000000" w:themeColor="text1"/>
        </w:rPr>
        <w:t xml:space="preserve">No meeting for December. </w:t>
      </w:r>
      <w:r w:rsidRPr="0558298F">
        <w:rPr>
          <w:rFonts w:ascii="Arial" w:eastAsia="Arial" w:hAnsi="Arial" w:cs="Arial"/>
          <w:color w:val="000000" w:themeColor="text1"/>
        </w:rPr>
        <w:t xml:space="preserve">On January 20, 2023, Jillian Cowles will be the speaker. </w:t>
      </w:r>
      <w:r>
        <w:rPr>
          <w:rFonts w:ascii="Arial" w:eastAsia="Arial" w:hAnsi="Arial" w:cs="Arial"/>
          <w:color w:val="000000" w:themeColor="text1"/>
        </w:rPr>
        <w:t>February’s speaker is TBD, March is the student symposium, and April is TBD. Ray hopes that we can go back to hybrid in-person/Zoom meetings again in the spring, like the April 2022 meeting.</w:t>
      </w:r>
    </w:p>
    <w:p w14:paraId="66808716" w14:textId="77777777" w:rsidR="005D47D0" w:rsidRDefault="005D47D0" w:rsidP="005D47D0">
      <w:pPr>
        <w:spacing w:after="0"/>
        <w:rPr>
          <w:rFonts w:ascii="Arial" w:eastAsia="Arial" w:hAnsi="Arial" w:cs="Arial"/>
          <w:color w:val="000000" w:themeColor="text1"/>
        </w:rPr>
      </w:pPr>
    </w:p>
    <w:p w14:paraId="6BCB3CE4" w14:textId="77777777" w:rsidR="005D47D0" w:rsidRDefault="005D47D0" w:rsidP="005D47D0">
      <w:pPr>
        <w:spacing w:after="0"/>
        <w:rPr>
          <w:rFonts w:ascii="Arial" w:eastAsia="Arial" w:hAnsi="Arial" w:cs="Arial"/>
          <w:color w:val="000000" w:themeColor="text1"/>
        </w:rPr>
      </w:pPr>
      <w:r w:rsidRPr="5FB1F204">
        <w:rPr>
          <w:rFonts w:ascii="Arial" w:eastAsia="Arial" w:hAnsi="Arial" w:cs="Arial"/>
          <w:b/>
          <w:bCs/>
          <w:color w:val="000000" w:themeColor="text1"/>
          <w:u w:val="single"/>
        </w:rPr>
        <w:t>Evening Presentation:</w:t>
      </w:r>
    </w:p>
    <w:p w14:paraId="089FE858" w14:textId="704A7747" w:rsidR="005D47D0" w:rsidRDefault="005D47D0" w:rsidP="005D47D0">
      <w:pPr>
        <w:spacing w:after="0"/>
        <w:rPr>
          <w:rFonts w:ascii="Arial" w:eastAsia="Arial" w:hAnsi="Arial" w:cs="Arial"/>
          <w:color w:val="000000" w:themeColor="text1"/>
        </w:rPr>
      </w:pPr>
      <w:r w:rsidRPr="0558298F">
        <w:rPr>
          <w:rFonts w:ascii="Arial" w:eastAsia="Arial" w:hAnsi="Arial" w:cs="Arial"/>
          <w:color w:val="000000" w:themeColor="text1"/>
        </w:rPr>
        <w:t xml:space="preserve">- </w:t>
      </w:r>
      <w:r w:rsidR="00023230">
        <w:rPr>
          <w:rFonts w:ascii="Arial" w:eastAsia="Arial" w:hAnsi="Arial" w:cs="Arial"/>
          <w:color w:val="000000" w:themeColor="text1"/>
        </w:rPr>
        <w:t xml:space="preserve">The evening’s presentation was by CES President Ray Simpson, giving a talk titled: </w:t>
      </w:r>
      <w:r w:rsidR="00023230" w:rsidRPr="00023230">
        <w:rPr>
          <w:rFonts w:ascii="Arial" w:eastAsia="Arial" w:hAnsi="Arial" w:cs="Arial"/>
          <w:color w:val="000000" w:themeColor="text1"/>
        </w:rPr>
        <w:t>iNaturalist &amp; Entomology: surveying Sleeping Giant State Park</w:t>
      </w:r>
      <w:r w:rsidR="00023230">
        <w:rPr>
          <w:rFonts w:ascii="Arial" w:eastAsia="Arial" w:hAnsi="Arial" w:cs="Arial"/>
          <w:color w:val="000000" w:themeColor="text1"/>
        </w:rPr>
        <w:t>. Ray began by giving an outline of how iNaturalist works, and how one might upload an observation. iNaturalist observations include a picture and a location, and it has an AI system that assists with giving an ID. Other iNaturalist users can provide IDs for observations or to confirm suggested observations. If two people agree on an ID for an observation without any disagreement, the observation becomes “research grade”.</w:t>
      </w:r>
    </w:p>
    <w:p w14:paraId="2AB81DD7" w14:textId="26C20E79" w:rsidR="00023230" w:rsidRDefault="00023230" w:rsidP="005D47D0">
      <w:pPr>
        <w:spacing w:after="0"/>
        <w:rPr>
          <w:rFonts w:ascii="Arial" w:eastAsia="Arial" w:hAnsi="Arial" w:cs="Arial"/>
          <w:color w:val="000000" w:themeColor="text1"/>
        </w:rPr>
      </w:pPr>
      <w:r>
        <w:rPr>
          <w:rFonts w:ascii="Arial" w:eastAsia="Arial" w:hAnsi="Arial" w:cs="Arial"/>
          <w:color w:val="000000" w:themeColor="text1"/>
        </w:rPr>
        <w:tab/>
        <w:t xml:space="preserve">Ray went over several weaknesses of using iNaturalist for insect surveys. These include </w:t>
      </w:r>
      <w:r w:rsidR="004467A3">
        <w:rPr>
          <w:rFonts w:ascii="Arial" w:eastAsia="Arial" w:hAnsi="Arial" w:cs="Arial"/>
          <w:color w:val="000000" w:themeColor="text1"/>
        </w:rPr>
        <w:t>difficulty of identification from photographs, unreliable identification, overrepresentation of charismatic species and underrepresentation of cryptic or rare species, and geographic bias. However, iNaturalist observations have been able to produce fairly accurate maps of species distributions.</w:t>
      </w:r>
    </w:p>
    <w:p w14:paraId="7DB2111E" w14:textId="47716751" w:rsidR="004467A3" w:rsidRDefault="004467A3" w:rsidP="005D47D0">
      <w:pPr>
        <w:spacing w:after="0"/>
        <w:rPr>
          <w:rFonts w:ascii="Arial" w:eastAsia="Arial" w:hAnsi="Arial" w:cs="Arial"/>
          <w:color w:val="000000" w:themeColor="text1"/>
        </w:rPr>
      </w:pPr>
      <w:r>
        <w:rPr>
          <w:rFonts w:ascii="Arial" w:eastAsia="Arial" w:hAnsi="Arial" w:cs="Arial"/>
          <w:color w:val="000000" w:themeColor="text1"/>
        </w:rPr>
        <w:tab/>
        <w:t>Ray talked about his iNaturalist biodiversity project in Sleeping Giant State Park, which is a forest park in suburban New Haven. Ray and collaborators set up a project on iNaturalist to collect observations and chose nocturnal sites for surveying within the park. Surveys were conducted using UV/MV light setups and bait applied to trees. Specimens were photographed for iNaturalist, and some were vouchered for identification in the lab. Surveys were conducted from 2018-2022</w:t>
      </w:r>
      <w:r w:rsidR="006D4E7C">
        <w:rPr>
          <w:rFonts w:ascii="Arial" w:eastAsia="Arial" w:hAnsi="Arial" w:cs="Arial"/>
          <w:color w:val="000000" w:themeColor="text1"/>
        </w:rPr>
        <w:t xml:space="preserve">, for a total of 92 outings. </w:t>
      </w:r>
    </w:p>
    <w:p w14:paraId="1FEB41F6" w14:textId="6FFB6923" w:rsidR="006D4E7C" w:rsidRDefault="006D4E7C" w:rsidP="005D47D0">
      <w:pPr>
        <w:spacing w:after="0"/>
        <w:rPr>
          <w:rFonts w:ascii="Arial" w:eastAsia="Arial" w:hAnsi="Arial" w:cs="Arial"/>
          <w:color w:val="000000" w:themeColor="text1"/>
        </w:rPr>
      </w:pPr>
      <w:r>
        <w:rPr>
          <w:rFonts w:ascii="Arial" w:eastAsia="Arial" w:hAnsi="Arial" w:cs="Arial"/>
          <w:color w:val="000000" w:themeColor="text1"/>
        </w:rPr>
        <w:lastRenderedPageBreak/>
        <w:tab/>
        <w:t xml:space="preserve">The project has over 17,000 observations of all organisms to date, with 2,646 identified species, 2,078 insects. There were a total of 231 iNaturalist observers, meaning far more than Ray and his collaborators doing the surveying were involved. Ray presented an overview of different groups of insects observed, including Collembola, Ephemeroptera, Odonata, Dermaptera, </w:t>
      </w:r>
      <w:r w:rsidR="00E326A2">
        <w:rPr>
          <w:rFonts w:ascii="Arial" w:eastAsia="Arial" w:hAnsi="Arial" w:cs="Arial"/>
          <w:color w:val="000000" w:themeColor="text1"/>
        </w:rPr>
        <w:t xml:space="preserve">Plecoptera, Orthoptera, Phasmida, Mantodea, Blattodea, Hemiptera, </w:t>
      </w:r>
      <w:r w:rsidR="00B86212">
        <w:rPr>
          <w:rFonts w:ascii="Arial" w:eastAsia="Arial" w:hAnsi="Arial" w:cs="Arial"/>
          <w:color w:val="000000" w:themeColor="text1"/>
        </w:rPr>
        <w:t xml:space="preserve">Psocodea, Megaloptera, Neuroptera, Coleoptera, </w:t>
      </w:r>
      <w:r w:rsidR="00031460">
        <w:rPr>
          <w:rFonts w:ascii="Arial" w:eastAsia="Arial" w:hAnsi="Arial" w:cs="Arial"/>
          <w:color w:val="000000" w:themeColor="text1"/>
        </w:rPr>
        <w:t>Hymenoptera, Diptera,</w:t>
      </w:r>
      <w:r w:rsidR="00A377F0">
        <w:rPr>
          <w:rFonts w:ascii="Arial" w:eastAsia="Arial" w:hAnsi="Arial" w:cs="Arial"/>
          <w:color w:val="000000" w:themeColor="text1"/>
        </w:rPr>
        <w:t xml:space="preserve"> and</w:t>
      </w:r>
      <w:r w:rsidR="00031460">
        <w:rPr>
          <w:rFonts w:ascii="Arial" w:eastAsia="Arial" w:hAnsi="Arial" w:cs="Arial"/>
          <w:color w:val="000000" w:themeColor="text1"/>
        </w:rPr>
        <w:t xml:space="preserve"> Lepidoptera</w:t>
      </w:r>
      <w:r>
        <w:rPr>
          <w:rFonts w:ascii="Arial" w:eastAsia="Arial" w:hAnsi="Arial" w:cs="Arial"/>
          <w:color w:val="000000" w:themeColor="text1"/>
        </w:rPr>
        <w:t>.</w:t>
      </w:r>
      <w:r w:rsidR="00E326A2">
        <w:rPr>
          <w:rFonts w:ascii="Arial" w:eastAsia="Arial" w:hAnsi="Arial" w:cs="Arial"/>
          <w:color w:val="000000" w:themeColor="text1"/>
        </w:rPr>
        <w:t xml:space="preserve"> Many iNaturalist records were for common species, but there were many other records were of species that have very few iNaturalist records in CT or were the only record in CT for the species.</w:t>
      </w:r>
      <w:r w:rsidR="00A377F0">
        <w:rPr>
          <w:rFonts w:ascii="Arial" w:eastAsia="Arial" w:hAnsi="Arial" w:cs="Arial"/>
          <w:color w:val="000000" w:themeColor="text1"/>
        </w:rPr>
        <w:t xml:space="preserve"> Ray gave special emphasis on the moth genus </w:t>
      </w:r>
      <w:r w:rsidR="00A377F0">
        <w:rPr>
          <w:rFonts w:ascii="Arial" w:eastAsia="Arial" w:hAnsi="Arial" w:cs="Arial"/>
          <w:i/>
          <w:iCs/>
          <w:color w:val="000000" w:themeColor="text1"/>
        </w:rPr>
        <w:t>Catocala</w:t>
      </w:r>
      <w:r w:rsidR="00A377F0">
        <w:rPr>
          <w:rFonts w:ascii="Arial" w:eastAsia="Arial" w:hAnsi="Arial" w:cs="Arial"/>
          <w:color w:val="000000" w:themeColor="text1"/>
        </w:rPr>
        <w:t>, a genus that he is particularly interested in. Ray highlighted future work for surveying biodiversity at Sleeping Giant State Park: working on difficult identifications, continuing surveys at productive locations and at new locations, new sampling techniques (including daytime sampling), and outreach work.</w:t>
      </w:r>
    </w:p>
    <w:p w14:paraId="1AFD55C2" w14:textId="03CFB8A4" w:rsidR="00A377F0" w:rsidRDefault="00A377F0" w:rsidP="005D47D0">
      <w:pPr>
        <w:spacing w:after="0"/>
        <w:rPr>
          <w:rFonts w:ascii="Arial" w:eastAsia="Arial" w:hAnsi="Arial" w:cs="Arial"/>
          <w:color w:val="000000" w:themeColor="text1"/>
        </w:rPr>
      </w:pPr>
    </w:p>
    <w:p w14:paraId="52EB11CA" w14:textId="229B5BBA" w:rsidR="00A377F0" w:rsidRPr="00A377F0" w:rsidRDefault="00A377F0" w:rsidP="005D47D0">
      <w:pPr>
        <w:spacing w:after="0"/>
        <w:rPr>
          <w:rFonts w:ascii="Arial" w:eastAsia="Arial" w:hAnsi="Arial" w:cs="Arial"/>
          <w:color w:val="000000" w:themeColor="text1"/>
        </w:rPr>
      </w:pPr>
      <w:r>
        <w:rPr>
          <w:rFonts w:ascii="Arial" w:eastAsia="Arial" w:hAnsi="Arial" w:cs="Arial"/>
          <w:color w:val="000000" w:themeColor="text1"/>
        </w:rPr>
        <w:t>Meeting adjourned at 20:</w:t>
      </w:r>
      <w:r w:rsidR="001A67F1">
        <w:rPr>
          <w:rFonts w:ascii="Arial" w:eastAsia="Arial" w:hAnsi="Arial" w:cs="Arial"/>
          <w:color w:val="000000" w:themeColor="text1"/>
        </w:rPr>
        <w:t>57.</w:t>
      </w:r>
    </w:p>
    <w:p w14:paraId="79A12778" w14:textId="77777777" w:rsidR="005D47D0" w:rsidRDefault="005D47D0" w:rsidP="005D47D0">
      <w:pPr>
        <w:spacing w:after="0"/>
        <w:rPr>
          <w:rFonts w:ascii="Arial" w:eastAsia="Arial" w:hAnsi="Arial" w:cs="Arial"/>
          <w:color w:val="000000" w:themeColor="text1"/>
        </w:rPr>
      </w:pPr>
    </w:p>
    <w:p w14:paraId="187069F4" w14:textId="77777777" w:rsidR="005D47D0" w:rsidRDefault="005D47D0" w:rsidP="005D47D0">
      <w:pPr>
        <w:spacing w:after="0"/>
        <w:rPr>
          <w:rFonts w:ascii="Arial" w:eastAsia="Arial" w:hAnsi="Arial" w:cs="Arial"/>
          <w:color w:val="000000" w:themeColor="text1"/>
        </w:rPr>
      </w:pPr>
      <w:r w:rsidRPr="5FB1F204">
        <w:rPr>
          <w:rFonts w:ascii="Arial" w:eastAsia="Arial" w:hAnsi="Arial" w:cs="Arial"/>
          <w:b/>
          <w:bCs/>
          <w:color w:val="000000" w:themeColor="text1"/>
        </w:rPr>
        <w:t xml:space="preserve">Note: corrections and additions to the minutes are welcomed. Please email </w:t>
      </w:r>
      <w:hyperlink r:id="rId4">
        <w:r w:rsidRPr="5FB1F204">
          <w:rPr>
            <w:rStyle w:val="Hyperlink"/>
            <w:rFonts w:ascii="Arial" w:eastAsia="Arial" w:hAnsi="Arial" w:cs="Arial"/>
            <w:b/>
            <w:bCs/>
          </w:rPr>
          <w:t>maxengel1@gmail.com</w:t>
        </w:r>
      </w:hyperlink>
      <w:r w:rsidRPr="5FB1F204">
        <w:rPr>
          <w:rFonts w:ascii="Arial" w:eastAsia="Arial" w:hAnsi="Arial" w:cs="Arial"/>
          <w:b/>
          <w:bCs/>
          <w:color w:val="000000" w:themeColor="text1"/>
        </w:rPr>
        <w:t>.</w:t>
      </w:r>
    </w:p>
    <w:p w14:paraId="5DC7ECD8" w14:textId="77777777" w:rsidR="005D47D0" w:rsidRDefault="005D47D0"/>
    <w:sectPr w:rsidR="005D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D0"/>
    <w:rsid w:val="00023230"/>
    <w:rsid w:val="00031460"/>
    <w:rsid w:val="00044E84"/>
    <w:rsid w:val="001A67F1"/>
    <w:rsid w:val="002E7E39"/>
    <w:rsid w:val="004467A3"/>
    <w:rsid w:val="005D47D0"/>
    <w:rsid w:val="006D4E7C"/>
    <w:rsid w:val="00797413"/>
    <w:rsid w:val="0081706A"/>
    <w:rsid w:val="00834CBC"/>
    <w:rsid w:val="00A377F0"/>
    <w:rsid w:val="00B86212"/>
    <w:rsid w:val="00BD5176"/>
    <w:rsid w:val="00D9074B"/>
    <w:rsid w:val="00E3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3090"/>
  <w15:chartTrackingRefBased/>
  <w15:docId w15:val="{369F4F18-FFB1-4D08-9028-29CF9FAA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xengel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Stukel, Mark</dc:creator>
  <cp:keywords/>
  <dc:description/>
  <cp:lastModifiedBy>Stukel, Mark</cp:lastModifiedBy>
  <cp:revision>3</cp:revision>
  <dcterms:created xsi:type="dcterms:W3CDTF">2022-11-19T00:04:00Z</dcterms:created>
  <dcterms:modified xsi:type="dcterms:W3CDTF">2022-11-28T23:06:00Z</dcterms:modified>
</cp:coreProperties>
</file>