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9C22" w14:textId="2960BB97" w:rsidR="00025EE1" w:rsidRDefault="000F6205" w:rsidP="000F6205">
      <w:pPr>
        <w:jc w:val="center"/>
      </w:pPr>
      <w:r>
        <w:rPr>
          <w:noProof/>
        </w:rPr>
        <w:drawing>
          <wp:inline distT="0" distB="0" distL="0" distR="0" wp14:anchorId="5409C0F3" wp14:editId="27D365BD">
            <wp:extent cx="2590800" cy="1716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774" cy="17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94A85" w14:textId="63CCC3E2" w:rsidR="000F6205" w:rsidRPr="0063412B" w:rsidRDefault="000F6205" w:rsidP="000F6205">
      <w:pPr>
        <w:jc w:val="center"/>
        <w:rPr>
          <w:b/>
          <w:bCs/>
          <w:sz w:val="28"/>
          <w:szCs w:val="28"/>
        </w:rPr>
      </w:pPr>
      <w:r w:rsidRPr="0063412B">
        <w:rPr>
          <w:b/>
          <w:bCs/>
          <w:sz w:val="28"/>
          <w:szCs w:val="28"/>
        </w:rPr>
        <w:t>Minutes of</w:t>
      </w:r>
    </w:p>
    <w:p w14:paraId="33B1B7F6" w14:textId="0B18BC68" w:rsidR="000F6205" w:rsidRPr="0063412B" w:rsidRDefault="000F6205" w:rsidP="000F6205">
      <w:pPr>
        <w:jc w:val="center"/>
        <w:rPr>
          <w:b/>
          <w:bCs/>
          <w:sz w:val="28"/>
          <w:szCs w:val="28"/>
        </w:rPr>
      </w:pPr>
      <w:r w:rsidRPr="0063412B">
        <w:rPr>
          <w:b/>
          <w:bCs/>
          <w:sz w:val="28"/>
          <w:szCs w:val="28"/>
        </w:rPr>
        <w:t xml:space="preserve"> CES 565</w:t>
      </w:r>
      <w:r w:rsidRPr="0063412B">
        <w:rPr>
          <w:b/>
          <w:bCs/>
          <w:sz w:val="28"/>
          <w:szCs w:val="28"/>
          <w:vertAlign w:val="superscript"/>
        </w:rPr>
        <w:t>th</w:t>
      </w:r>
      <w:r w:rsidRPr="0063412B">
        <w:rPr>
          <w:b/>
          <w:bCs/>
          <w:sz w:val="28"/>
          <w:szCs w:val="28"/>
        </w:rPr>
        <w:t xml:space="preserve"> Meeting</w:t>
      </w:r>
      <w:r w:rsidR="00A04F2B">
        <w:rPr>
          <w:b/>
          <w:bCs/>
          <w:sz w:val="28"/>
          <w:szCs w:val="28"/>
        </w:rPr>
        <w:t xml:space="preserve"> (Virtual via Zoom)</w:t>
      </w:r>
      <w:r w:rsidRPr="0063412B">
        <w:rPr>
          <w:b/>
          <w:bCs/>
          <w:sz w:val="28"/>
          <w:szCs w:val="28"/>
        </w:rPr>
        <w:t xml:space="preserve">, 15 </w:t>
      </w:r>
      <w:r w:rsidR="0038789E">
        <w:rPr>
          <w:b/>
          <w:bCs/>
          <w:sz w:val="28"/>
          <w:szCs w:val="28"/>
        </w:rPr>
        <w:t>Octo</w:t>
      </w:r>
      <w:r w:rsidRPr="0063412B">
        <w:rPr>
          <w:b/>
          <w:bCs/>
          <w:sz w:val="28"/>
          <w:szCs w:val="28"/>
        </w:rPr>
        <w:t>ber, 2021</w:t>
      </w:r>
    </w:p>
    <w:p w14:paraId="5094EE1E" w14:textId="23374F32" w:rsidR="0063412B" w:rsidRDefault="0063412B" w:rsidP="000F62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(Leonard E. Munstermann, acting secretary)</w:t>
      </w:r>
    </w:p>
    <w:p w14:paraId="21C508DC" w14:textId="4183A9FD" w:rsidR="00381C9D" w:rsidRPr="0063412B" w:rsidRDefault="00381C9D" w:rsidP="00381C9D">
      <w:pPr>
        <w:spacing w:after="0"/>
        <w:rPr>
          <w:b/>
          <w:bCs/>
          <w:sz w:val="24"/>
          <w:szCs w:val="24"/>
          <w:u w:val="single"/>
        </w:rPr>
      </w:pPr>
      <w:r w:rsidRPr="0063412B">
        <w:rPr>
          <w:b/>
          <w:bCs/>
          <w:sz w:val="24"/>
          <w:szCs w:val="24"/>
          <w:u w:val="single"/>
        </w:rPr>
        <w:t>Pre-Meeting, Informal, 18:30-19:30</w:t>
      </w:r>
    </w:p>
    <w:p w14:paraId="731D3376" w14:textId="5961EDDB" w:rsidR="00381C9D" w:rsidRDefault="00381C9D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--Lucas </w:t>
      </w:r>
      <w:proofErr w:type="spellStart"/>
      <w:r>
        <w:rPr>
          <w:b/>
          <w:bCs/>
          <w:sz w:val="24"/>
          <w:szCs w:val="24"/>
        </w:rPr>
        <w:t>Keras</w:t>
      </w:r>
      <w:proofErr w:type="spellEnd"/>
      <w:r>
        <w:rPr>
          <w:b/>
          <w:bCs/>
          <w:sz w:val="24"/>
          <w:szCs w:val="24"/>
        </w:rPr>
        <w:t xml:space="preserve"> showed a newly emerged </w:t>
      </w:r>
      <w:r w:rsidRPr="00381C9D">
        <w:rPr>
          <w:b/>
          <w:bCs/>
          <w:i/>
          <w:iCs/>
          <w:sz w:val="24"/>
          <w:szCs w:val="24"/>
        </w:rPr>
        <w:t xml:space="preserve">Polyphemus </w:t>
      </w:r>
      <w:r>
        <w:rPr>
          <w:b/>
          <w:bCs/>
          <w:sz w:val="24"/>
          <w:szCs w:val="24"/>
        </w:rPr>
        <w:t xml:space="preserve">moth he has reared.  He noted that the </w:t>
      </w:r>
      <w:proofErr w:type="spellStart"/>
      <w:r>
        <w:rPr>
          <w:b/>
          <w:bCs/>
          <w:sz w:val="24"/>
          <w:szCs w:val="24"/>
        </w:rPr>
        <w:t>Saturniidae</w:t>
      </w:r>
      <w:proofErr w:type="spellEnd"/>
      <w:r>
        <w:rPr>
          <w:b/>
          <w:bCs/>
          <w:sz w:val="24"/>
          <w:szCs w:val="24"/>
        </w:rPr>
        <w:t xml:space="preserve"> moths were not very active during this period.</w:t>
      </w:r>
      <w:r w:rsidR="00C142DA">
        <w:rPr>
          <w:b/>
          <w:bCs/>
          <w:sz w:val="24"/>
          <w:szCs w:val="24"/>
        </w:rPr>
        <w:t xml:space="preserve"> He showed a moth trap with bait and lateral slots.  On evening 14 October, using rotten strawberries as bait, he trapped 15 moths.</w:t>
      </w:r>
    </w:p>
    <w:p w14:paraId="1CEEDACE" w14:textId="60DD24D2" w:rsidR="00C142DA" w:rsidRDefault="00C142DA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--Raymond Simpson, using light sheet, collected mostly Caddis flies, at Sleeping Giant Park.</w:t>
      </w:r>
    </w:p>
    <w:p w14:paraId="1EDA81C7" w14:textId="3A9494DD" w:rsidR="00C142DA" w:rsidRDefault="00C142DA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--Michele Sorenson has reared the milkweed bug, </w:t>
      </w:r>
      <w:proofErr w:type="spellStart"/>
      <w:r w:rsidRPr="00645E5F">
        <w:rPr>
          <w:b/>
          <w:bCs/>
          <w:i/>
          <w:iCs/>
          <w:sz w:val="24"/>
          <w:szCs w:val="24"/>
        </w:rPr>
        <w:t>Oncopeltus</w:t>
      </w:r>
      <w:proofErr w:type="spellEnd"/>
      <w:r w:rsidRPr="00645E5F">
        <w:rPr>
          <w:b/>
          <w:bCs/>
          <w:i/>
          <w:iCs/>
          <w:sz w:val="24"/>
          <w:szCs w:val="24"/>
        </w:rPr>
        <w:t xml:space="preserve"> fasciatus</w:t>
      </w:r>
      <w:r w:rsidR="00645E5F">
        <w:rPr>
          <w:b/>
          <w:bCs/>
          <w:sz w:val="24"/>
          <w:szCs w:val="24"/>
        </w:rPr>
        <w:t>, on milkweed seeds.</w:t>
      </w:r>
    </w:p>
    <w:p w14:paraId="711FB980" w14:textId="29CE8FBD" w:rsidR="00645E5F" w:rsidRDefault="00645E5F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--The </w:t>
      </w:r>
      <w:r w:rsidRPr="0063412B">
        <w:rPr>
          <w:b/>
          <w:bCs/>
          <w:i/>
          <w:iCs/>
          <w:sz w:val="24"/>
          <w:szCs w:val="24"/>
        </w:rPr>
        <w:t>Zale</w:t>
      </w:r>
      <w:r>
        <w:rPr>
          <w:b/>
          <w:bCs/>
          <w:sz w:val="24"/>
          <w:szCs w:val="24"/>
        </w:rPr>
        <w:t xml:space="preserve"> moth, </w:t>
      </w:r>
      <w:r w:rsidRPr="0063412B">
        <w:rPr>
          <w:b/>
          <w:bCs/>
          <w:i/>
          <w:iCs/>
          <w:sz w:val="24"/>
          <w:szCs w:val="24"/>
        </w:rPr>
        <w:t xml:space="preserve">Z. </w:t>
      </w:r>
      <w:proofErr w:type="spellStart"/>
      <w:r w:rsidRPr="0063412B">
        <w:rPr>
          <w:b/>
          <w:bCs/>
          <w:i/>
          <w:iCs/>
          <w:sz w:val="24"/>
          <w:szCs w:val="24"/>
        </w:rPr>
        <w:t>lunata</w:t>
      </w:r>
      <w:proofErr w:type="spellEnd"/>
      <w:r w:rsidR="0063412B" w:rsidRPr="0063412B">
        <w:rPr>
          <w:b/>
          <w:bCs/>
          <w:i/>
          <w:iCs/>
          <w:sz w:val="24"/>
          <w:szCs w:val="24"/>
        </w:rPr>
        <w:t>,</w:t>
      </w:r>
      <w:r w:rsidR="0063412B">
        <w:rPr>
          <w:b/>
          <w:bCs/>
          <w:sz w:val="24"/>
          <w:szCs w:val="24"/>
        </w:rPr>
        <w:t xml:space="preserve"> was noted as common during this fall season.</w:t>
      </w:r>
    </w:p>
    <w:p w14:paraId="455B254D" w14:textId="77777777" w:rsidR="00C142DA" w:rsidRDefault="00C142DA" w:rsidP="00381C9D">
      <w:pPr>
        <w:spacing w:after="0"/>
        <w:rPr>
          <w:b/>
          <w:bCs/>
          <w:sz w:val="24"/>
          <w:szCs w:val="24"/>
        </w:rPr>
      </w:pPr>
    </w:p>
    <w:p w14:paraId="3C374C8D" w14:textId="7DA888F3" w:rsidR="00381C9D" w:rsidRDefault="0063412B" w:rsidP="00381C9D">
      <w:pPr>
        <w:spacing w:after="0"/>
        <w:rPr>
          <w:b/>
          <w:bCs/>
          <w:sz w:val="24"/>
          <w:szCs w:val="24"/>
          <w:u w:val="single"/>
        </w:rPr>
      </w:pPr>
      <w:r w:rsidRPr="0063412B">
        <w:rPr>
          <w:b/>
          <w:bCs/>
          <w:sz w:val="24"/>
          <w:szCs w:val="24"/>
          <w:u w:val="single"/>
        </w:rPr>
        <w:t xml:space="preserve">Business </w:t>
      </w:r>
      <w:proofErr w:type="spellStart"/>
      <w:r w:rsidRPr="0063412B">
        <w:rPr>
          <w:b/>
          <w:bCs/>
          <w:sz w:val="24"/>
          <w:szCs w:val="24"/>
          <w:u w:val="single"/>
        </w:rPr>
        <w:t>Meetng</w:t>
      </w:r>
      <w:proofErr w:type="spellEnd"/>
      <w:r w:rsidRPr="0063412B">
        <w:rPr>
          <w:b/>
          <w:bCs/>
          <w:sz w:val="24"/>
          <w:szCs w:val="24"/>
          <w:u w:val="single"/>
        </w:rPr>
        <w:t>, 19:30-19</w:t>
      </w:r>
      <w:r>
        <w:rPr>
          <w:b/>
          <w:bCs/>
          <w:sz w:val="24"/>
          <w:szCs w:val="24"/>
          <w:u w:val="single"/>
        </w:rPr>
        <w:t>:</w:t>
      </w:r>
      <w:r w:rsidRPr="0063412B">
        <w:rPr>
          <w:b/>
          <w:bCs/>
          <w:sz w:val="24"/>
          <w:szCs w:val="24"/>
          <w:u w:val="single"/>
        </w:rPr>
        <w:t>55</w:t>
      </w:r>
    </w:p>
    <w:p w14:paraId="2E7805CD" w14:textId="1CC2D4D6" w:rsidR="00A04F2B" w:rsidRDefault="008D6CCC" w:rsidP="00381C9D">
      <w:pPr>
        <w:spacing w:after="0"/>
        <w:rPr>
          <w:b/>
          <w:bCs/>
          <w:sz w:val="24"/>
          <w:szCs w:val="24"/>
        </w:rPr>
      </w:pPr>
      <w:r w:rsidRPr="008D6CCC">
        <w:rPr>
          <w:b/>
          <w:bCs/>
          <w:sz w:val="24"/>
          <w:szCs w:val="24"/>
          <w:highlight w:val="yellow"/>
        </w:rPr>
        <w:t>--</w:t>
      </w:r>
      <w:r>
        <w:rPr>
          <w:b/>
          <w:bCs/>
          <w:sz w:val="24"/>
          <w:szCs w:val="24"/>
        </w:rPr>
        <w:t>Meeting was called to order by President Raymond Simpson, promptly at 19:30.</w:t>
      </w:r>
      <w:r w:rsidR="00A04F2B">
        <w:rPr>
          <w:b/>
          <w:bCs/>
          <w:sz w:val="24"/>
          <w:szCs w:val="24"/>
        </w:rPr>
        <w:t xml:space="preserve">  Thirty-five (35) members were in attendance, along with 34 guests.  The latter included 8 members of the Connecticut Butterfly Association</w:t>
      </w:r>
      <w:r w:rsidR="00B01B74">
        <w:rPr>
          <w:b/>
          <w:bCs/>
          <w:sz w:val="24"/>
          <w:szCs w:val="24"/>
        </w:rPr>
        <w:t xml:space="preserve">, along with 12 Middle School students of CES member, Brigette </w:t>
      </w:r>
      <w:proofErr w:type="spellStart"/>
      <w:r w:rsidR="00B01B74">
        <w:rPr>
          <w:b/>
          <w:bCs/>
          <w:sz w:val="24"/>
          <w:szCs w:val="24"/>
        </w:rPr>
        <w:t>Zacharczenko</w:t>
      </w:r>
      <w:proofErr w:type="spellEnd"/>
      <w:r w:rsidR="00B01B74">
        <w:rPr>
          <w:b/>
          <w:bCs/>
          <w:sz w:val="24"/>
          <w:szCs w:val="24"/>
        </w:rPr>
        <w:t>.</w:t>
      </w:r>
    </w:p>
    <w:p w14:paraId="7BECE9B3" w14:textId="47AF630F" w:rsidR="0063412B" w:rsidRDefault="00A04F2B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3412B">
        <w:rPr>
          <w:b/>
          <w:bCs/>
          <w:sz w:val="24"/>
          <w:szCs w:val="24"/>
        </w:rPr>
        <w:t>--</w:t>
      </w:r>
      <w:r w:rsidR="0063412B" w:rsidRPr="008D6CCC">
        <w:rPr>
          <w:b/>
          <w:bCs/>
          <w:sz w:val="24"/>
          <w:szCs w:val="24"/>
          <w:u w:val="single"/>
        </w:rPr>
        <w:t>Treasurer’s report</w:t>
      </w:r>
      <w:r w:rsidR="0063412B">
        <w:rPr>
          <w:b/>
          <w:bCs/>
          <w:sz w:val="24"/>
          <w:szCs w:val="24"/>
        </w:rPr>
        <w:t xml:space="preserve"> was presented by Michael Montgomery.  He noted that th</w:t>
      </w:r>
      <w:r w:rsidR="008D6CCC">
        <w:rPr>
          <w:b/>
          <w:bCs/>
          <w:sz w:val="24"/>
          <w:szCs w:val="24"/>
        </w:rPr>
        <w:t>e annual membership dues are due for the September-August 2021-2011 year.  Only 13 members have paid to date; formal reminders will be sent.</w:t>
      </w:r>
    </w:p>
    <w:p w14:paraId="2083AE4B" w14:textId="7E1CF8B4" w:rsidR="00F65BE6" w:rsidRPr="00F65BE6" w:rsidRDefault="008D6CCC" w:rsidP="00381C9D">
      <w:pPr>
        <w:spacing w:after="0"/>
        <w:rPr>
          <w:b/>
          <w:bCs/>
          <w:sz w:val="24"/>
          <w:szCs w:val="24"/>
        </w:rPr>
      </w:pPr>
      <w:r w:rsidRPr="00F65BE6">
        <w:rPr>
          <w:b/>
          <w:bCs/>
          <w:sz w:val="24"/>
          <w:szCs w:val="24"/>
          <w:u w:val="single"/>
        </w:rPr>
        <w:t>--Old Business:</w:t>
      </w:r>
    </w:p>
    <w:p w14:paraId="387E151E" w14:textId="388F9A0D" w:rsidR="00F65BE6" w:rsidRPr="00F65BE6" w:rsidRDefault="00F65BE6" w:rsidP="00381C9D">
      <w:pPr>
        <w:spacing w:after="0"/>
        <w:rPr>
          <w:b/>
          <w:bCs/>
          <w:sz w:val="24"/>
          <w:szCs w:val="24"/>
        </w:rPr>
      </w:pPr>
      <w:r w:rsidRPr="00F65BE6">
        <w:rPr>
          <w:b/>
          <w:bCs/>
          <w:sz w:val="24"/>
          <w:szCs w:val="24"/>
        </w:rPr>
        <w:t>(1) The autumn meetings will continue virtually through Zoom.</w:t>
      </w:r>
    </w:p>
    <w:p w14:paraId="4116FCF8" w14:textId="41C00217" w:rsidR="008D6CCC" w:rsidRDefault="00F65BE6" w:rsidP="00381C9D">
      <w:pPr>
        <w:spacing w:after="0"/>
        <w:rPr>
          <w:b/>
          <w:bCs/>
          <w:sz w:val="24"/>
          <w:szCs w:val="24"/>
        </w:rPr>
      </w:pPr>
      <w:r w:rsidRPr="00F65BE6">
        <w:rPr>
          <w:b/>
          <w:bCs/>
          <w:sz w:val="24"/>
          <w:szCs w:val="24"/>
        </w:rPr>
        <w:t xml:space="preserve">(2) </w:t>
      </w:r>
      <w:r w:rsidR="008D6CCC">
        <w:rPr>
          <w:b/>
          <w:bCs/>
          <w:sz w:val="24"/>
          <w:szCs w:val="24"/>
        </w:rPr>
        <w:t>President Simpson</w:t>
      </w:r>
      <w:r w:rsidR="00371B41">
        <w:rPr>
          <w:b/>
          <w:bCs/>
          <w:sz w:val="24"/>
          <w:szCs w:val="24"/>
        </w:rPr>
        <w:t xml:space="preserve"> noted that CES merchandise was available for </w:t>
      </w:r>
      <w:proofErr w:type="spellStart"/>
      <w:r w:rsidR="00371B41">
        <w:rPr>
          <w:b/>
          <w:bCs/>
          <w:sz w:val="24"/>
          <w:szCs w:val="24"/>
        </w:rPr>
        <w:t>saie</w:t>
      </w:r>
      <w:proofErr w:type="spellEnd"/>
      <w:r w:rsidR="00371B41">
        <w:rPr>
          <w:b/>
          <w:bCs/>
          <w:sz w:val="24"/>
          <w:szCs w:val="24"/>
        </w:rPr>
        <w:t>.  Items include T-shirts and caps with the CES logo.</w:t>
      </w:r>
    </w:p>
    <w:p w14:paraId="4F6D598F" w14:textId="77777777" w:rsidR="00B61493" w:rsidRPr="00F65BE6" w:rsidRDefault="00371B41" w:rsidP="00381C9D">
      <w:pPr>
        <w:spacing w:after="0"/>
        <w:rPr>
          <w:b/>
          <w:bCs/>
          <w:sz w:val="24"/>
          <w:szCs w:val="24"/>
          <w:u w:val="single"/>
        </w:rPr>
      </w:pPr>
      <w:r w:rsidRPr="00F65BE6">
        <w:rPr>
          <w:b/>
          <w:bCs/>
          <w:sz w:val="24"/>
          <w:szCs w:val="24"/>
          <w:u w:val="single"/>
        </w:rPr>
        <w:t xml:space="preserve">--New Business:  </w:t>
      </w:r>
    </w:p>
    <w:p w14:paraId="55B34789" w14:textId="6A56CD21" w:rsidR="00371B41" w:rsidRDefault="00B61493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(1) </w:t>
      </w:r>
      <w:r w:rsidR="00371B41">
        <w:rPr>
          <w:b/>
          <w:bCs/>
          <w:sz w:val="24"/>
          <w:szCs w:val="24"/>
        </w:rPr>
        <w:t xml:space="preserve">The annual insect photo competition was announced.  Selected photos will be used to construct the CES calendar.  Insect </w:t>
      </w:r>
      <w:r w:rsidR="00F65BE6">
        <w:rPr>
          <w:b/>
          <w:bCs/>
          <w:sz w:val="24"/>
          <w:szCs w:val="24"/>
        </w:rPr>
        <w:t xml:space="preserve">(arthropod) </w:t>
      </w:r>
      <w:r w:rsidR="00371B41">
        <w:rPr>
          <w:b/>
          <w:bCs/>
          <w:sz w:val="24"/>
          <w:szCs w:val="24"/>
        </w:rPr>
        <w:t>photos must be taken within the past 3 years, preferably of Connecticut insects, and judged on the basis</w:t>
      </w:r>
      <w:r>
        <w:rPr>
          <w:b/>
          <w:bCs/>
          <w:sz w:val="24"/>
          <w:szCs w:val="24"/>
        </w:rPr>
        <w:t xml:space="preserve"> of focus, color composition and theme.</w:t>
      </w:r>
      <w:r w:rsidR="00F65BE6">
        <w:rPr>
          <w:b/>
          <w:bCs/>
          <w:sz w:val="24"/>
          <w:szCs w:val="24"/>
        </w:rPr>
        <w:t xml:space="preserve">  Submissions are to be from members or guests, and personally photographed.</w:t>
      </w:r>
    </w:p>
    <w:p w14:paraId="03710B50" w14:textId="77777777" w:rsidR="004E2C60" w:rsidRDefault="004E2C60" w:rsidP="00381C9D">
      <w:pPr>
        <w:spacing w:after="0"/>
        <w:rPr>
          <w:b/>
          <w:bCs/>
          <w:sz w:val="24"/>
          <w:szCs w:val="24"/>
        </w:rPr>
      </w:pPr>
    </w:p>
    <w:p w14:paraId="2AA7054B" w14:textId="731354EB" w:rsidR="00B61493" w:rsidRDefault="00B61493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(2) President Simpson </w:t>
      </w:r>
      <w:r w:rsidR="00A24C4A">
        <w:rPr>
          <w:b/>
          <w:bCs/>
          <w:sz w:val="24"/>
          <w:szCs w:val="24"/>
        </w:rPr>
        <w:t>announced the organization of</w:t>
      </w:r>
      <w:r>
        <w:rPr>
          <w:b/>
          <w:bCs/>
          <w:sz w:val="24"/>
          <w:szCs w:val="24"/>
        </w:rPr>
        <w:t xml:space="preserve"> a </w:t>
      </w:r>
      <w:r w:rsidR="00A24C4A">
        <w:rPr>
          <w:b/>
          <w:bCs/>
          <w:sz w:val="24"/>
          <w:szCs w:val="24"/>
        </w:rPr>
        <w:t xml:space="preserve">summer </w:t>
      </w:r>
      <w:r>
        <w:rPr>
          <w:b/>
          <w:bCs/>
          <w:sz w:val="24"/>
          <w:szCs w:val="24"/>
        </w:rPr>
        <w:t xml:space="preserve">BioBlitz </w:t>
      </w:r>
      <w:r w:rsidR="00A24C4A">
        <w:rPr>
          <w:b/>
          <w:bCs/>
          <w:sz w:val="24"/>
          <w:szCs w:val="24"/>
        </w:rPr>
        <w:t>3-4 June, 2022</w:t>
      </w:r>
      <w:r>
        <w:rPr>
          <w:b/>
          <w:bCs/>
          <w:sz w:val="24"/>
          <w:szCs w:val="24"/>
        </w:rPr>
        <w:t xml:space="preserve">.  </w:t>
      </w:r>
      <w:r w:rsidR="00A24C4A">
        <w:rPr>
          <w:b/>
          <w:bCs/>
          <w:sz w:val="24"/>
          <w:szCs w:val="24"/>
        </w:rPr>
        <w:t>It will be held at Avery Point, Groton; insects will be accepted if collected within an 11-mile radius.  Institutional p</w:t>
      </w:r>
      <w:r>
        <w:rPr>
          <w:b/>
          <w:bCs/>
          <w:sz w:val="24"/>
          <w:szCs w:val="24"/>
        </w:rPr>
        <w:t>articipation</w:t>
      </w:r>
      <w:r w:rsidR="00A24C4A">
        <w:rPr>
          <w:b/>
          <w:bCs/>
          <w:sz w:val="24"/>
          <w:szCs w:val="24"/>
        </w:rPr>
        <w:t xml:space="preserve"> includes University of Connecticut</w:t>
      </w:r>
      <w:r w:rsidR="00077BFE">
        <w:rPr>
          <w:b/>
          <w:bCs/>
          <w:sz w:val="24"/>
          <w:szCs w:val="24"/>
        </w:rPr>
        <w:t>’s Marine Sciences Institute, DEEP Fisheries, U. Connecticut’s Dept of Ecology and Evolutionary Biology, Connecticut College Arboretum, and the Connecticut Museum of Natural History</w:t>
      </w:r>
      <w:r w:rsidR="0038789E">
        <w:rPr>
          <w:b/>
          <w:bCs/>
          <w:sz w:val="24"/>
          <w:szCs w:val="24"/>
        </w:rPr>
        <w:t>.</w:t>
      </w:r>
    </w:p>
    <w:p w14:paraId="0745ED38" w14:textId="0B9345A6" w:rsidR="0038789E" w:rsidRDefault="0038789E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(3) President Simpson is spearheading an effort to engage CES members with </w:t>
      </w:r>
      <w:proofErr w:type="spellStart"/>
      <w:r w:rsidRPr="0038789E">
        <w:rPr>
          <w:b/>
          <w:bCs/>
          <w:i/>
          <w:iCs/>
          <w:sz w:val="24"/>
          <w:szCs w:val="24"/>
        </w:rPr>
        <w:t>i</w:t>
      </w:r>
      <w:r>
        <w:rPr>
          <w:b/>
          <w:bCs/>
          <w:sz w:val="24"/>
          <w:szCs w:val="24"/>
        </w:rPr>
        <w:t>Naturalist</w:t>
      </w:r>
      <w:proofErr w:type="spellEnd"/>
      <w:r>
        <w:rPr>
          <w:b/>
          <w:bCs/>
          <w:sz w:val="24"/>
          <w:szCs w:val="24"/>
        </w:rPr>
        <w:t xml:space="preserve"> projects that will provide a local and state database of insect photos, with identifications.</w:t>
      </w:r>
      <w:r w:rsidR="00077BFE">
        <w:rPr>
          <w:b/>
          <w:bCs/>
          <w:sz w:val="24"/>
          <w:szCs w:val="24"/>
        </w:rPr>
        <w:t xml:space="preserve">  He showed </w:t>
      </w:r>
      <w:proofErr w:type="spellStart"/>
      <w:r w:rsidR="00077BFE">
        <w:rPr>
          <w:b/>
          <w:bCs/>
          <w:sz w:val="24"/>
          <w:szCs w:val="24"/>
        </w:rPr>
        <w:t>exampes</w:t>
      </w:r>
      <w:proofErr w:type="spellEnd"/>
      <w:r w:rsidR="00077BFE">
        <w:rPr>
          <w:b/>
          <w:bCs/>
          <w:sz w:val="24"/>
          <w:szCs w:val="24"/>
        </w:rPr>
        <w:t xml:space="preserve"> of photos along with summary statistics this program produces.</w:t>
      </w:r>
    </w:p>
    <w:p w14:paraId="47BE7BAD" w14:textId="627665E3" w:rsidR="0038789E" w:rsidRDefault="0038789E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(4) The next meeting will be held 1</w:t>
      </w:r>
      <w:r w:rsidR="004E2C60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November, 2021</w:t>
      </w:r>
      <w:r w:rsidR="004E2C60">
        <w:rPr>
          <w:b/>
          <w:bCs/>
          <w:sz w:val="24"/>
          <w:szCs w:val="24"/>
        </w:rPr>
        <w:t xml:space="preserve">, with speaker </w:t>
      </w:r>
      <w:proofErr w:type="spellStart"/>
      <w:r w:rsidR="004E2C60">
        <w:rPr>
          <w:b/>
          <w:bCs/>
          <w:sz w:val="24"/>
          <w:szCs w:val="24"/>
        </w:rPr>
        <w:t>Mattheau</w:t>
      </w:r>
      <w:proofErr w:type="spellEnd"/>
      <w:r w:rsidR="004E2C60">
        <w:rPr>
          <w:b/>
          <w:bCs/>
          <w:sz w:val="24"/>
          <w:szCs w:val="24"/>
        </w:rPr>
        <w:t xml:space="preserve"> Comerford.</w:t>
      </w:r>
    </w:p>
    <w:p w14:paraId="5AE9653A" w14:textId="4600D127" w:rsidR="0038789E" w:rsidRDefault="0038789E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--The meeting was adjourned</w:t>
      </w:r>
      <w:r w:rsidR="00B23600">
        <w:rPr>
          <w:b/>
          <w:bCs/>
          <w:sz w:val="24"/>
          <w:szCs w:val="24"/>
        </w:rPr>
        <w:t xml:space="preserve"> at 19:55.</w:t>
      </w:r>
    </w:p>
    <w:p w14:paraId="2864B244" w14:textId="5C9F324D" w:rsidR="00B23600" w:rsidRDefault="00B23600" w:rsidP="00381C9D">
      <w:pPr>
        <w:spacing w:after="0"/>
        <w:rPr>
          <w:b/>
          <w:bCs/>
          <w:sz w:val="24"/>
          <w:szCs w:val="24"/>
        </w:rPr>
      </w:pPr>
    </w:p>
    <w:p w14:paraId="62599BD2" w14:textId="06E6F6ED" w:rsidR="005941A0" w:rsidRDefault="005941A0" w:rsidP="00381C9D">
      <w:pPr>
        <w:spacing w:after="0"/>
        <w:rPr>
          <w:b/>
          <w:bCs/>
          <w:sz w:val="24"/>
          <w:szCs w:val="24"/>
        </w:rPr>
      </w:pPr>
      <w:r w:rsidRPr="005941A0">
        <w:rPr>
          <w:b/>
          <w:bCs/>
          <w:sz w:val="24"/>
          <w:szCs w:val="24"/>
          <w:u w:val="single"/>
        </w:rPr>
        <w:t>The Evening Speaker</w:t>
      </w:r>
    </w:p>
    <w:p w14:paraId="659B8AC8" w14:textId="3E2C0095" w:rsidR="005941A0" w:rsidRDefault="005941A0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Speaker:  Dr. Douglas Tallamy</w:t>
      </w:r>
    </w:p>
    <w:p w14:paraId="391F3B75" w14:textId="2BCED13F" w:rsidR="005941A0" w:rsidRDefault="005941A0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Talk Title:  </w:t>
      </w:r>
      <w:r w:rsidRPr="005941A0">
        <w:rPr>
          <w:b/>
          <w:bCs/>
          <w:i/>
          <w:iCs/>
          <w:sz w:val="24"/>
          <w:szCs w:val="24"/>
        </w:rPr>
        <w:t>A Guide to Restoring the Little Things that Run the World.</w:t>
      </w:r>
    </w:p>
    <w:p w14:paraId="21982A43" w14:textId="77777777" w:rsidR="005941A0" w:rsidRPr="005941A0" w:rsidRDefault="005941A0" w:rsidP="005941A0">
      <w:pPr>
        <w:rPr>
          <w:b/>
          <w:bCs/>
        </w:rPr>
      </w:pPr>
      <w:r>
        <w:rPr>
          <w:b/>
          <w:bCs/>
          <w:sz w:val="24"/>
          <w:szCs w:val="24"/>
        </w:rPr>
        <w:t xml:space="preserve">Talk Summary:  </w:t>
      </w:r>
      <w:r w:rsidRPr="005941A0">
        <w:rPr>
          <w:b/>
          <w:bCs/>
        </w:rPr>
        <w:t xml:space="preserve">A recent UN report predicts that as many as 1 million species will disappear from planet earth because of human activities. Many of these are insects and nearly all species at risk rely on insects.  Insects have already declined 45% since 1974. The most alarming part of this statistic is that we don’t seem to care, despite the fact that a world without insects is a world without humans! So how do we create beautiful landscapes brimming with life; landscapes that support the pollinators, herbivores, detritivores, predators and parasitoids that run the ecosystems we depend on? Tallamy will remind us of the many essential </w:t>
      </w:r>
      <w:proofErr w:type="gramStart"/>
      <w:r w:rsidRPr="005941A0">
        <w:rPr>
          <w:b/>
          <w:bCs/>
        </w:rPr>
        <w:t>roles</w:t>
      </w:r>
      <w:proofErr w:type="gramEnd"/>
      <w:r w:rsidRPr="005941A0">
        <w:rPr>
          <w:b/>
          <w:bCs/>
        </w:rPr>
        <w:t xml:space="preserve"> insects play, and describe the simple changes we must make in our landscapes and our attitudes to keep insects on the ground, in the air and yes, on our plants. </w:t>
      </w:r>
    </w:p>
    <w:p w14:paraId="383E2E49" w14:textId="7A993DA6" w:rsidR="005941A0" w:rsidRDefault="005941A0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 and discussion followed the presentation.</w:t>
      </w:r>
    </w:p>
    <w:p w14:paraId="4716A901" w14:textId="01ECE39D" w:rsidR="005941A0" w:rsidRDefault="005941A0" w:rsidP="00381C9D">
      <w:pPr>
        <w:spacing w:after="0"/>
        <w:rPr>
          <w:b/>
          <w:bCs/>
          <w:sz w:val="24"/>
          <w:szCs w:val="24"/>
        </w:rPr>
      </w:pPr>
    </w:p>
    <w:p w14:paraId="00F8F989" w14:textId="77E4BA93" w:rsidR="00146C7F" w:rsidRDefault="00146C7F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E97D6B" wp14:editId="5C835DC9">
            <wp:simplePos x="0" y="0"/>
            <wp:positionH relativeFrom="margin">
              <wp:posOffset>701040</wp:posOffset>
            </wp:positionH>
            <wp:positionV relativeFrom="paragraph">
              <wp:posOffset>278765</wp:posOffset>
            </wp:positionV>
            <wp:extent cx="2127250" cy="38100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1A0">
        <w:rPr>
          <w:b/>
          <w:bCs/>
          <w:sz w:val="24"/>
          <w:szCs w:val="24"/>
        </w:rPr>
        <w:t xml:space="preserve">Submitted: </w:t>
      </w:r>
    </w:p>
    <w:p w14:paraId="7F99AAD8" w14:textId="30391542" w:rsidR="005941A0" w:rsidRDefault="005941A0" w:rsidP="00146C7F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Leonard E. Munstermann, acting secretary</w:t>
      </w:r>
    </w:p>
    <w:p w14:paraId="36FAD338" w14:textId="1E527D55" w:rsidR="005941A0" w:rsidRPr="005941A0" w:rsidRDefault="005941A0" w:rsidP="00381C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19 November, 2021</w:t>
      </w:r>
    </w:p>
    <w:sectPr w:rsidR="005941A0" w:rsidRPr="0059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F3"/>
    <w:rsid w:val="00025EE1"/>
    <w:rsid w:val="00077BFE"/>
    <w:rsid w:val="000F6205"/>
    <w:rsid w:val="00146C7F"/>
    <w:rsid w:val="00371B41"/>
    <w:rsid w:val="00381C9D"/>
    <w:rsid w:val="0038789E"/>
    <w:rsid w:val="004E2C60"/>
    <w:rsid w:val="005941A0"/>
    <w:rsid w:val="0063412B"/>
    <w:rsid w:val="00645E5F"/>
    <w:rsid w:val="008A29F8"/>
    <w:rsid w:val="008D6CCC"/>
    <w:rsid w:val="00A04F2B"/>
    <w:rsid w:val="00A24C4A"/>
    <w:rsid w:val="00B01B74"/>
    <w:rsid w:val="00B23600"/>
    <w:rsid w:val="00B61493"/>
    <w:rsid w:val="00C022F3"/>
    <w:rsid w:val="00C142DA"/>
    <w:rsid w:val="00F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9CDD"/>
  <w15:chartTrackingRefBased/>
  <w15:docId w15:val="{E864C5D6-9C6B-410B-955D-DF9BC1D8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Munstermann</dc:creator>
  <cp:keywords/>
  <dc:description/>
  <cp:lastModifiedBy>Leonard Munstermann</cp:lastModifiedBy>
  <cp:revision>3</cp:revision>
  <dcterms:created xsi:type="dcterms:W3CDTF">2021-11-19T05:13:00Z</dcterms:created>
  <dcterms:modified xsi:type="dcterms:W3CDTF">2021-11-19T06:54:00Z</dcterms:modified>
</cp:coreProperties>
</file>